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BFB" w:rsidRDefault="00C07D9E">
      <w:r>
        <w:t>Juego del Mister P</w:t>
      </w:r>
      <w:r w:rsidR="00885BFB">
        <w:t>otato</w:t>
      </w:r>
    </w:p>
    <w:p w:rsidR="005635D5" w:rsidRDefault="00885BFB">
      <w:r>
        <w:t xml:space="preserve"> </w:t>
      </w:r>
      <w:hyperlink r:id="rId4" w:history="1">
        <w:r w:rsidRPr="00BB4988">
          <w:rPr>
            <w:rStyle w:val="Hipervnculo"/>
          </w:rPr>
          <w:t>http://www.juganding.com/juegos-infantiles/mister-potato-6854</w:t>
        </w:r>
      </w:hyperlink>
    </w:p>
    <w:p w:rsidR="00885BFB" w:rsidRDefault="00885BFB"/>
    <w:p w:rsidR="00885BFB" w:rsidRDefault="00C07D9E">
      <w:r>
        <w:t>Este juego consiste en formar la cara de Mister Potato. Les diremos a los niños una serie de características que tiene que tener el personaje (por ejemplo: ojos azules, verdes, cara enfadada, triste, feliz, bigote negro o marrón…) y a partir de nuestras instrucciones</w:t>
      </w:r>
      <w:bookmarkStart w:id="0" w:name="_GoBack"/>
      <w:bookmarkEnd w:id="0"/>
      <w:r>
        <w:t xml:space="preserve"> el niño la forma. </w:t>
      </w:r>
    </w:p>
    <w:sectPr w:rsidR="00885B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BFB"/>
    <w:rsid w:val="005635D5"/>
    <w:rsid w:val="00885BFB"/>
    <w:rsid w:val="00C0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5D6F9"/>
  <w15:chartTrackingRefBased/>
  <w15:docId w15:val="{B16A9873-9343-482A-96A6-954A880A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85B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uganding.com/juegos-infantiles/mister-potato-6854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384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laudash00@gmail.com</dc:creator>
  <cp:keywords/>
  <dc:description/>
  <cp:lastModifiedBy>laudash00@gmail.com</cp:lastModifiedBy>
  <cp:revision>2</cp:revision>
  <dcterms:created xsi:type="dcterms:W3CDTF">2016-12-17T16:29:00Z</dcterms:created>
  <dcterms:modified xsi:type="dcterms:W3CDTF">2016-12-17T17:31:00Z</dcterms:modified>
</cp:coreProperties>
</file>